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Bridge Program Information</w:t>
      </w:r>
    </w:p>
    <w:p w:rsidR="00000000" w:rsidDel="00000000" w:rsidP="00000000" w:rsidRDefault="00000000" w:rsidRPr="00000000" w14:paraId="00000003">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Overview: </w:t>
      </w:r>
      <w:r w:rsidDel="00000000" w:rsidR="00000000" w:rsidRPr="00000000">
        <w:rPr>
          <w:rFonts w:ascii="Times New Roman" w:cs="Times New Roman" w:eastAsia="Times New Roman" w:hAnsi="Times New Roman"/>
          <w:sz w:val="20"/>
          <w:szCs w:val="20"/>
          <w:rtl w:val="0"/>
        </w:rPr>
        <w:t xml:space="preserve">The Zion Lutheran School Bridge Program is a homeschool/dayschool hybrid program that allows parents to both homeschool and send their children to a brick and mortar school part of the week. Bridge students are on campus Mondays, Tuesdays, Thursdays, and a few designated rehearsal days throughout the year, and are homeschooled on Wednesdays and Fridays. </w:t>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Subjects: </w:t>
      </w:r>
      <w:r w:rsidDel="00000000" w:rsidR="00000000" w:rsidRPr="00000000">
        <w:rPr>
          <w:rFonts w:ascii="Times New Roman" w:cs="Times New Roman" w:eastAsia="Times New Roman" w:hAnsi="Times New Roman"/>
          <w:sz w:val="20"/>
          <w:szCs w:val="20"/>
          <w:rtl w:val="0"/>
        </w:rPr>
        <w:t xml:space="preserve">The Bridge Program includes all core subjects and music (eight total): Theology, Reading (Literature), Writing (English Grammar and Composition), Mathematics, Music, Latin, History, and Science. Grades K-2nd </w:t>
      </w:r>
      <w:r w:rsidDel="00000000" w:rsidR="00000000" w:rsidRPr="00000000">
        <w:rPr>
          <w:rFonts w:ascii="Times New Roman" w:cs="Times New Roman" w:eastAsia="Times New Roman" w:hAnsi="Times New Roman"/>
          <w:sz w:val="20"/>
          <w:szCs w:val="20"/>
          <w:rtl w:val="0"/>
        </w:rPr>
        <w:t xml:space="preserve">focus</w:t>
      </w:r>
      <w:r w:rsidDel="00000000" w:rsidR="00000000" w:rsidRPr="00000000">
        <w:rPr>
          <w:rFonts w:ascii="Times New Roman" w:cs="Times New Roman" w:eastAsia="Times New Roman" w:hAnsi="Times New Roman"/>
          <w:sz w:val="20"/>
          <w:szCs w:val="20"/>
          <w:rtl w:val="0"/>
        </w:rPr>
        <w:t xml:space="preserve"> on the first five subjects listed. (Other subjects such as PE, Art, Logic, and Rhetoric are not included, but may be added separately as a homeschool enrichment course).</w:t>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What ZLS Provides: </w:t>
      </w:r>
      <w:r w:rsidDel="00000000" w:rsidR="00000000" w:rsidRPr="00000000">
        <w:rPr>
          <w:rFonts w:ascii="Times New Roman" w:cs="Times New Roman" w:eastAsia="Times New Roman" w:hAnsi="Times New Roman"/>
          <w:sz w:val="20"/>
          <w:szCs w:val="20"/>
          <w:rtl w:val="0"/>
        </w:rPr>
        <w:t xml:space="preserve">Zion Lutheran School provides a professional dayschool education three days per week including curriculum, lesson plans, grading, and professional support for all listed subjects. We also provide school clubs and community events that all ZLS families are invited to participate in.</w:t>
      </w:r>
    </w:p>
    <w:p w:rsidR="00000000" w:rsidDel="00000000" w:rsidP="00000000" w:rsidRDefault="00000000" w:rsidRPr="00000000" w14:paraId="00000008">
      <w:pPr>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9">
      <w:pPr>
        <w:numPr>
          <w:ilvl w:val="0"/>
          <w:numId w:val="1"/>
        </w:numPr>
        <w:spacing w:line="240" w:lineRule="auto"/>
        <w:ind w:left="720" w:right="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Curriculum: </w:t>
      </w:r>
      <w:r w:rsidDel="00000000" w:rsidR="00000000" w:rsidRPr="00000000">
        <w:rPr>
          <w:rFonts w:ascii="Times New Roman" w:cs="Times New Roman" w:eastAsia="Times New Roman" w:hAnsi="Times New Roman"/>
          <w:sz w:val="20"/>
          <w:szCs w:val="20"/>
          <w:rtl w:val="0"/>
        </w:rPr>
        <w:t xml:space="preserve">ZLS purchases and lends parents the teacher guides, student books, and student workbooks. Students must bring necessary books to and from home. Parents may purchase their own student books and workbooks if they do not want their children to transfer books to and from home. </w:t>
      </w:r>
    </w:p>
    <w:p w:rsidR="00000000" w:rsidDel="00000000" w:rsidP="00000000" w:rsidRDefault="00000000" w:rsidRPr="00000000" w14:paraId="0000000A">
      <w:pPr>
        <w:spacing w:line="240" w:lineRule="auto"/>
        <w:ind w:right="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right="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Lesson Plans: </w:t>
      </w:r>
      <w:r w:rsidDel="00000000" w:rsidR="00000000" w:rsidRPr="00000000">
        <w:rPr>
          <w:rFonts w:ascii="Times New Roman" w:cs="Times New Roman" w:eastAsia="Times New Roman" w:hAnsi="Times New Roman"/>
          <w:sz w:val="20"/>
          <w:szCs w:val="20"/>
          <w:rtl w:val="0"/>
        </w:rPr>
        <w:t xml:space="preserve">Te</w:t>
      </w:r>
      <w:r w:rsidDel="00000000" w:rsidR="00000000" w:rsidRPr="00000000">
        <w:rPr>
          <w:rFonts w:ascii="Times New Roman" w:cs="Times New Roman" w:eastAsia="Times New Roman" w:hAnsi="Times New Roman"/>
          <w:sz w:val="20"/>
          <w:szCs w:val="20"/>
          <w:rtl w:val="0"/>
        </w:rPr>
        <w:t xml:space="preserve">achers provide lesson plans for parents for homeschool days (an example can be provided upon request). These lesson plans will provide the lesson titles, assignment, and any necessary information for the lesson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They also include the weekly newsletters and memory work for each class.</w:t>
      </w:r>
    </w:p>
    <w:p w:rsidR="00000000" w:rsidDel="00000000" w:rsidP="00000000" w:rsidRDefault="00000000" w:rsidRPr="00000000" w14:paraId="0000000C">
      <w:pPr>
        <w:spacing w:line="240" w:lineRule="auto"/>
        <w:ind w:right="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right="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Grading</w:t>
      </w:r>
      <w:r w:rsidDel="00000000" w:rsidR="00000000" w:rsidRPr="00000000">
        <w:rPr>
          <w:rFonts w:ascii="Times New Roman" w:cs="Times New Roman" w:eastAsia="Times New Roman" w:hAnsi="Times New Roman"/>
          <w:sz w:val="20"/>
          <w:szCs w:val="20"/>
          <w:rtl w:val="0"/>
        </w:rPr>
        <w:t xml:space="preserve">: Teachers grade all assignments completed at school and selectively grade assignments completed at home. This ensures that students and parents receive consistent feedback from a professional teacher on student academic progress.</w:t>
      </w:r>
    </w:p>
    <w:p w:rsidR="00000000" w:rsidDel="00000000" w:rsidP="00000000" w:rsidRDefault="00000000" w:rsidRPr="00000000" w14:paraId="0000000E">
      <w:pPr>
        <w:spacing w:line="240" w:lineRule="auto"/>
        <w:ind w:right="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right="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Professional Support: </w:t>
      </w:r>
      <w:r w:rsidDel="00000000" w:rsidR="00000000" w:rsidRPr="00000000">
        <w:rPr>
          <w:rFonts w:ascii="Times New Roman" w:cs="Times New Roman" w:eastAsia="Times New Roman" w:hAnsi="Times New Roman"/>
          <w:sz w:val="20"/>
          <w:szCs w:val="20"/>
          <w:rtl w:val="0"/>
        </w:rPr>
        <w:t xml:space="preserve">Teachers and other support staff are available to advise on teaching techniques, subject matter, daily routine, and evaluating student progress. Each teacher has designated office hours when he will be available to answer questions about the daily lessons. </w:t>
      </w:r>
    </w:p>
    <w:p w:rsidR="00000000" w:rsidDel="00000000" w:rsidP="00000000" w:rsidRDefault="00000000" w:rsidRPr="00000000" w14:paraId="00000010">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What Parents Provide: </w:t>
      </w:r>
      <w:r w:rsidDel="00000000" w:rsidR="00000000" w:rsidRPr="00000000">
        <w:rPr>
          <w:rFonts w:ascii="Times New Roman" w:cs="Times New Roman" w:eastAsia="Times New Roman" w:hAnsi="Times New Roman"/>
          <w:sz w:val="20"/>
          <w:szCs w:val="20"/>
          <w:rtl w:val="0"/>
        </w:rPr>
        <w:t xml:space="preserve">Parents are responsible for </w:t>
      </w:r>
      <w:r w:rsidDel="00000000" w:rsidR="00000000" w:rsidRPr="00000000">
        <w:rPr>
          <w:rFonts w:ascii="Times New Roman" w:cs="Times New Roman" w:eastAsia="Times New Roman" w:hAnsi="Times New Roman"/>
          <w:sz w:val="20"/>
          <w:szCs w:val="20"/>
          <w:rtl w:val="0"/>
        </w:rPr>
        <w:t xml:space="preserve">teaching</w:t>
      </w:r>
      <w:r w:rsidDel="00000000" w:rsidR="00000000" w:rsidRPr="00000000">
        <w:rPr>
          <w:rFonts w:ascii="Times New Roman" w:cs="Times New Roman" w:eastAsia="Times New Roman" w:hAnsi="Times New Roman"/>
          <w:sz w:val="20"/>
          <w:szCs w:val="20"/>
          <w:rtl w:val="0"/>
        </w:rPr>
        <w:t xml:space="preserve"> the material, helping students complete all assignments, and reviewing assignments each homeschool day. Parents do not need to publish a grade on assignments. Parents must provide timely feedback to the homeroom teacher on student progress and difficulties with any lessons. Parents must proactively communicate if lessons are unable to be completed at home due to sickness or outstanding circumstances. Parents are encouraged to supplement the bridge program with any subjects or activities that are not covered in the program.</w:t>
      </w:r>
    </w:p>
    <w:p w:rsidR="00000000" w:rsidDel="00000000" w:rsidP="00000000" w:rsidRDefault="00000000" w:rsidRPr="00000000" w14:paraId="0000001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Qualifications: </w:t>
      </w:r>
      <w:r w:rsidDel="00000000" w:rsidR="00000000" w:rsidRPr="00000000">
        <w:rPr>
          <w:rFonts w:ascii="Times New Roman" w:cs="Times New Roman" w:eastAsia="Times New Roman" w:hAnsi="Times New Roman"/>
          <w:sz w:val="20"/>
          <w:szCs w:val="20"/>
          <w:rtl w:val="0"/>
        </w:rPr>
        <w:t xml:space="preserve">Parents who qualify for the bridge program do not need a teaching or homeschool background, but they must set aside intentional space and time in the home for homeschooling. They must be organized, scheduled, communicative, and flexible in working with each teacher. They also need a basic understanding of the subject matter that is covered, which will become more challenging as students age. </w:t>
      </w:r>
      <w:r w:rsidDel="00000000" w:rsidR="00000000" w:rsidRPr="00000000">
        <w:rPr>
          <w:rFonts w:ascii="Times New Roman" w:cs="Times New Roman" w:eastAsia="Times New Roman" w:hAnsi="Times New Roman"/>
          <w:sz w:val="20"/>
          <w:szCs w:val="20"/>
          <w:rtl w:val="0"/>
        </w:rPr>
        <w:t xml:space="preserve">Parents must</w:t>
      </w:r>
      <w:r w:rsidDel="00000000" w:rsidR="00000000" w:rsidRPr="00000000">
        <w:rPr>
          <w:rFonts w:ascii="Times New Roman" w:cs="Times New Roman" w:eastAsia="Times New Roman" w:hAnsi="Times New Roman"/>
          <w:sz w:val="20"/>
          <w:szCs w:val="20"/>
          <w:rtl w:val="0"/>
        </w:rPr>
        <w:t xml:space="preserve"> be approved by the headmaster to enroll in the bridge program to ensure that bridge parents are equipped to homeschool and teach the ZLS curriculum. Those not fulfilling their duties on homeschool days may be required to enroll in the ZLS 5-day program.</w:t>
      </w:r>
    </w:p>
    <w:p w:rsidR="00000000" w:rsidDel="00000000" w:rsidP="00000000" w:rsidRDefault="00000000" w:rsidRPr="00000000" w14:paraId="0000001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i w:val="1"/>
          <w:iCs w:val="1"/>
          <w:sz w:val="20"/>
          <w:szCs w:val="20"/>
          <w:highlight w:val="white"/>
          <w:rtl w:val="0"/>
        </w:rPr>
        <w:t xml:space="preserve">“The bridge program at Zion Lutheran is a great blend of at home and in school learning. It's a great fit for our family.” - Justin Rhoades (Father of four ZLS bridge students)</w:t>
      </w:r>
    </w:p>
    <w:p w:rsidR="00000000" w:rsidDel="00000000" w:rsidP="00000000" w:rsidRDefault="00000000" w:rsidRPr="00000000" w14:paraId="00000016">
      <w:pPr>
        <w:spacing w:line="240" w:lineRule="auto"/>
        <w:jc w:val="center"/>
        <w:rPr>
          <w:rFonts w:ascii="Times New Roman" w:cs="Times New Roman" w:eastAsia="Times New Roman" w:hAnsi="Times New Roman"/>
          <w:i w:val="1"/>
          <w:iCs w:val="1"/>
          <w:sz w:val="20"/>
          <w:szCs w:val="20"/>
          <w:highlight w:val="white"/>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i w:val="1"/>
          <w:iCs w:val="1"/>
          <w:color w:val="212121"/>
          <w:sz w:val="20"/>
          <w:szCs w:val="20"/>
          <w:highlight w:val="white"/>
        </w:rPr>
      </w:pPr>
      <w:r w:rsidDel="00000000" w:rsidR="00000000" w:rsidRPr="00000000">
        <w:rPr>
          <w:rFonts w:ascii="Times New Roman" w:cs="Times New Roman" w:eastAsia="Times New Roman" w:hAnsi="Times New Roman"/>
          <w:i w:val="1"/>
          <w:iCs w:val="1"/>
          <w:sz w:val="20"/>
          <w:szCs w:val="20"/>
          <w:highlight w:val="white"/>
          <w:rtl w:val="0"/>
        </w:rPr>
        <w:t xml:space="preserve">Zion's Bridge Program has been such a blessing for our family. It has given us more time at home as a family, while supplying hands-on training in teaching my own children and equipping them with skills for inside and outside the home. I recommend this program to any family who is looking for schedule flexibility during the week, and an opportunity to educate their children at home with the support and expertise that Zion Lutheran School can provide through fantastic teachers, staff, and at-school programs. - Katie Hudnall (Bridge Program Mother)</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Edit Date: 2/25/26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2624138</wp:posOffset>
          </wp:positionH>
          <wp:positionV relativeFrom="paragraph">
            <wp:posOffset>-238124</wp:posOffset>
          </wp:positionV>
          <wp:extent cx="695325" cy="69532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95325" cy="6953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